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807" w:rsidRPr="00142807" w:rsidRDefault="00142807" w:rsidP="0014280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2807">
        <w:rPr>
          <w:rFonts w:ascii="TH SarabunPSK" w:hAnsi="TH SarabunPSK" w:cs="TH SarabunPSK"/>
          <w:b/>
          <w:bCs/>
          <w:sz w:val="32"/>
          <w:szCs w:val="32"/>
          <w:cs/>
        </w:rPr>
        <w:t>เฉลยแบบทดสอบ</w:t>
      </w:r>
      <w:r w:rsidRPr="00142807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หลังเรียน</w:t>
      </w:r>
      <w:r w:rsidRPr="0014280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เรียนหน่วยการเรียนรู้ที่ </w:t>
      </w:r>
      <w:r w:rsidRPr="00142807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14280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42807">
        <w:rPr>
          <w:rFonts w:ascii="TH SarabunPSK" w:hAnsi="TH SarabunPSK" w:cs="TH SarabunPSK"/>
          <w:b/>
          <w:bCs/>
          <w:sz w:val="32"/>
          <w:szCs w:val="32"/>
          <w:cs/>
        </w:rPr>
        <w:t>ทฤษฎีการวิจารณ์ศิลปะ</w:t>
      </w:r>
    </w:p>
    <w:p w:rsidR="00142807" w:rsidRPr="00142807" w:rsidRDefault="00142807" w:rsidP="00142807">
      <w:p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  <w:t xml:space="preserve">1. </w:t>
      </w: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>ข้อใดสำคัญที่สุดในการบรรเลงเครื่องดนตรีเป็นวง</w:t>
      </w:r>
    </w:p>
    <w:p w:rsidR="00142807" w:rsidRPr="00142807" w:rsidRDefault="00142807" w:rsidP="0014280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FF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FF0000"/>
          <w:sz w:val="32"/>
          <w:szCs w:val="32"/>
          <w:cs/>
          <w:lang w:eastAsia="en-GB"/>
        </w:rPr>
        <w:t>ความพร้อมเพรียง</w:t>
      </w:r>
    </w:p>
    <w:p w:rsidR="00142807" w:rsidRPr="00142807" w:rsidRDefault="00142807" w:rsidP="0014280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>สถานที่</w:t>
      </w:r>
    </w:p>
    <w:p w:rsidR="00142807" w:rsidRPr="00142807" w:rsidRDefault="00142807" w:rsidP="0014280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>เครื่องแต่งกาย</w:t>
      </w:r>
    </w:p>
    <w:p w:rsidR="00142807" w:rsidRPr="00142807" w:rsidRDefault="00142807" w:rsidP="0014280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 w:hint="cs"/>
          <w:color w:val="00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>เครื่องดนตรี</w:t>
      </w:r>
    </w:p>
    <w:p w:rsidR="00142807" w:rsidRPr="00142807" w:rsidRDefault="00142807" w:rsidP="00142807">
      <w:pPr>
        <w:spacing w:after="100" w:afterAutospacing="1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  <w:t xml:space="preserve">  2. </w:t>
      </w: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>ข้อใดมีเครื่องดนตรีที่ไม่ใช่เครื่องดนตรีไทย</w:t>
      </w:r>
    </w:p>
    <w:tbl>
      <w:tblPr>
        <w:tblW w:w="12000" w:type="dxa"/>
        <w:tblCellSpacing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0"/>
        <w:gridCol w:w="5940"/>
      </w:tblGrid>
      <w:tr w:rsidR="00142807" w:rsidRPr="00142807" w:rsidTr="00142807">
        <w:trPr>
          <w:tblCellSpacing w:w="150" w:type="dxa"/>
        </w:trPr>
        <w:tc>
          <w:tcPr>
            <w:tcW w:w="5985" w:type="dxa"/>
            <w:vAlign w:val="center"/>
            <w:hideMark/>
          </w:tcPr>
          <w:p w:rsidR="00142807" w:rsidRPr="00142807" w:rsidRDefault="00142807" w:rsidP="0014280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1428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GB"/>
              </w:rPr>
              <w:t>ปี่ใน ระนาดเอก กระจับปี่</w:t>
            </w:r>
          </w:p>
        </w:tc>
        <w:tc>
          <w:tcPr>
            <w:tcW w:w="6015" w:type="dxa"/>
            <w:vAlign w:val="center"/>
            <w:hideMark/>
          </w:tcPr>
          <w:p w:rsidR="00142807" w:rsidRPr="00142807" w:rsidRDefault="00142807" w:rsidP="0014280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53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1428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GB"/>
              </w:rPr>
              <w:t>ระบับ ระเบง ปี่</w:t>
            </w:r>
            <w:proofErr w:type="spellStart"/>
            <w:r w:rsidRPr="001428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GB"/>
              </w:rPr>
              <w:t>แน</w:t>
            </w:r>
            <w:proofErr w:type="spellEnd"/>
          </w:p>
        </w:tc>
      </w:tr>
      <w:tr w:rsidR="00142807" w:rsidRPr="00142807" w:rsidTr="00142807">
        <w:trPr>
          <w:tblCellSpacing w:w="150" w:type="dxa"/>
        </w:trPr>
        <w:tc>
          <w:tcPr>
            <w:tcW w:w="0" w:type="auto"/>
            <w:vAlign w:val="center"/>
            <w:hideMark/>
          </w:tcPr>
          <w:p w:rsidR="00142807" w:rsidRPr="00142807" w:rsidRDefault="00142807" w:rsidP="0014280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1428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GB"/>
              </w:rPr>
              <w:t>ปี่มอญ ปี่ไฉน ปี่อ้อ</w:t>
            </w:r>
          </w:p>
        </w:tc>
        <w:tc>
          <w:tcPr>
            <w:tcW w:w="0" w:type="auto"/>
            <w:vAlign w:val="center"/>
            <w:hideMark/>
          </w:tcPr>
          <w:p w:rsidR="00142807" w:rsidRPr="00142807" w:rsidRDefault="00142807" w:rsidP="0014280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53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1428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GB"/>
              </w:rPr>
              <w:t>ปี่ชวา กลองแขก ตะโพนมอญ</w:t>
            </w:r>
          </w:p>
        </w:tc>
      </w:tr>
    </w:tbl>
    <w:p w:rsidR="00142807" w:rsidRPr="00142807" w:rsidRDefault="00142807" w:rsidP="00142807">
      <w:p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  <w:t xml:space="preserve">     3. </w:t>
      </w: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>เครื่องดนตรีใดที่ไม่ได้อยู่ในวงปี่พาทย์เครื่องห้า</w:t>
      </w:r>
    </w:p>
    <w:tbl>
      <w:tblPr>
        <w:tblW w:w="12000" w:type="dxa"/>
        <w:tblCellSpacing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0"/>
        <w:gridCol w:w="5950"/>
      </w:tblGrid>
      <w:tr w:rsidR="00142807" w:rsidRPr="00142807" w:rsidTr="00142807">
        <w:trPr>
          <w:tblCellSpacing w:w="150" w:type="dxa"/>
        </w:trPr>
        <w:tc>
          <w:tcPr>
            <w:tcW w:w="5985" w:type="dxa"/>
            <w:vAlign w:val="center"/>
            <w:hideMark/>
          </w:tcPr>
          <w:p w:rsidR="00142807" w:rsidRPr="00142807" w:rsidRDefault="00142807" w:rsidP="0014280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14280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GB"/>
              </w:rPr>
              <w:t>ปี่นอก</w:t>
            </w:r>
          </w:p>
        </w:tc>
        <w:tc>
          <w:tcPr>
            <w:tcW w:w="6015" w:type="dxa"/>
            <w:vAlign w:val="center"/>
            <w:hideMark/>
          </w:tcPr>
          <w:p w:rsidR="00142807" w:rsidRPr="00142807" w:rsidRDefault="00142807" w:rsidP="0014280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47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1428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GB"/>
              </w:rPr>
              <w:t> </w:t>
            </w:r>
            <w:r w:rsidRPr="001428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GB"/>
              </w:rPr>
              <w:t>ฆ้องวงใหญ่</w:t>
            </w:r>
          </w:p>
        </w:tc>
      </w:tr>
      <w:tr w:rsidR="00142807" w:rsidRPr="00142807" w:rsidTr="00142807">
        <w:trPr>
          <w:tblCellSpacing w:w="150" w:type="dxa"/>
        </w:trPr>
        <w:tc>
          <w:tcPr>
            <w:tcW w:w="0" w:type="auto"/>
            <w:vAlign w:val="center"/>
            <w:hideMark/>
          </w:tcPr>
          <w:p w:rsidR="00142807" w:rsidRPr="00142807" w:rsidRDefault="00142807" w:rsidP="0014280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1428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GB"/>
              </w:rPr>
              <w:t>ตะโพน</w:t>
            </w:r>
          </w:p>
        </w:tc>
        <w:tc>
          <w:tcPr>
            <w:tcW w:w="0" w:type="auto"/>
            <w:vAlign w:val="center"/>
            <w:hideMark/>
          </w:tcPr>
          <w:p w:rsidR="00142807" w:rsidRPr="00142807" w:rsidRDefault="00142807" w:rsidP="0014280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47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1428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GB"/>
              </w:rPr>
              <w:t> </w:t>
            </w:r>
            <w:r w:rsidRPr="001428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GB"/>
              </w:rPr>
              <w:t>ระนาดเอก</w:t>
            </w:r>
          </w:p>
        </w:tc>
      </w:tr>
    </w:tbl>
    <w:p w:rsidR="00142807" w:rsidRPr="00142807" w:rsidRDefault="00142807" w:rsidP="00142807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  <w:t xml:space="preserve">   4. </w:t>
      </w: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 xml:space="preserve">วงปี่พาทย์เกิดขึ้นในสมัยรัชกาลที่ </w:t>
      </w: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  <w:t xml:space="preserve">3 </w:t>
      </w: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>คือ</w:t>
      </w:r>
    </w:p>
    <w:tbl>
      <w:tblPr>
        <w:tblW w:w="12000" w:type="dxa"/>
        <w:tblCellSpacing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3"/>
        <w:gridCol w:w="5957"/>
      </w:tblGrid>
      <w:tr w:rsidR="00142807" w:rsidRPr="00142807" w:rsidTr="00142807">
        <w:trPr>
          <w:trHeight w:val="618"/>
          <w:tblCellSpacing w:w="150" w:type="dxa"/>
        </w:trPr>
        <w:tc>
          <w:tcPr>
            <w:tcW w:w="5985" w:type="dxa"/>
            <w:vAlign w:val="center"/>
            <w:hideMark/>
          </w:tcPr>
          <w:p w:rsidR="00142807" w:rsidRPr="00142807" w:rsidRDefault="00142807" w:rsidP="00142807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1428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GB"/>
              </w:rPr>
              <w:t>วงปี่พาทย์เครื่องใหญ่</w:t>
            </w:r>
          </w:p>
        </w:tc>
        <w:tc>
          <w:tcPr>
            <w:tcW w:w="6015" w:type="dxa"/>
            <w:vAlign w:val="center"/>
            <w:hideMark/>
          </w:tcPr>
          <w:p w:rsidR="00142807" w:rsidRPr="00142807" w:rsidRDefault="00142807" w:rsidP="0014280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53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1428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GB"/>
              </w:rPr>
              <w:t>วงปี่พาทย์ดึกดำบรรพ์</w:t>
            </w:r>
          </w:p>
        </w:tc>
      </w:tr>
      <w:tr w:rsidR="00142807" w:rsidRPr="00142807" w:rsidTr="00142807">
        <w:trPr>
          <w:tblCellSpacing w:w="150" w:type="dxa"/>
        </w:trPr>
        <w:tc>
          <w:tcPr>
            <w:tcW w:w="0" w:type="auto"/>
            <w:vAlign w:val="center"/>
            <w:hideMark/>
          </w:tcPr>
          <w:p w:rsidR="00142807" w:rsidRPr="00142807" w:rsidRDefault="00142807" w:rsidP="00142807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14280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GB"/>
              </w:rPr>
              <w:t>วงปี่พาทย์เครื่องคู่</w:t>
            </w:r>
          </w:p>
        </w:tc>
        <w:tc>
          <w:tcPr>
            <w:tcW w:w="0" w:type="auto"/>
            <w:vAlign w:val="center"/>
            <w:hideMark/>
          </w:tcPr>
          <w:p w:rsidR="00142807" w:rsidRPr="00142807" w:rsidRDefault="00142807" w:rsidP="0014280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53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1428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GB"/>
              </w:rPr>
              <w:t>วงปี่พาทย์นางหงส์</w:t>
            </w:r>
          </w:p>
        </w:tc>
      </w:tr>
    </w:tbl>
    <w:p w:rsidR="00142807" w:rsidRPr="00142807" w:rsidRDefault="00142807" w:rsidP="00142807">
      <w:p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  <w:t> </w:t>
      </w:r>
    </w:p>
    <w:p w:rsidR="00142807" w:rsidRDefault="00142807" w:rsidP="00142807">
      <w:p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  <w:t>        </w:t>
      </w:r>
    </w:p>
    <w:p w:rsidR="00142807" w:rsidRDefault="00142807" w:rsidP="00142807">
      <w:p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</w:pPr>
    </w:p>
    <w:p w:rsidR="00142807" w:rsidRPr="00142807" w:rsidRDefault="00142807" w:rsidP="00142807">
      <w:p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  <w:lastRenderedPageBreak/>
        <w:t xml:space="preserve">5. </w:t>
      </w: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>ชื่อ “วงปี่พาทย์ดึกดำบรรพ์” เรียกตามสิ่งใด</w:t>
      </w:r>
    </w:p>
    <w:p w:rsidR="00142807" w:rsidRPr="00142807" w:rsidRDefault="00142807" w:rsidP="0014280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FF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FF0000"/>
          <w:sz w:val="32"/>
          <w:szCs w:val="32"/>
          <w:cs/>
          <w:lang w:eastAsia="en-GB"/>
        </w:rPr>
        <w:t>เรียกตามชื่อโรงละคร</w:t>
      </w:r>
    </w:p>
    <w:p w:rsidR="00142807" w:rsidRPr="00142807" w:rsidRDefault="00142807" w:rsidP="0014280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>เรียกตามความเก่าแก่ของวงดนตรี</w:t>
      </w:r>
    </w:p>
    <w:p w:rsidR="00142807" w:rsidRPr="00142807" w:rsidRDefault="00142807" w:rsidP="0014280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>เรียกตามบทละคร</w:t>
      </w:r>
    </w:p>
    <w:p w:rsidR="00142807" w:rsidRPr="00142807" w:rsidRDefault="00142807" w:rsidP="0014280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>เรียกตามชื่อผู้แสดง</w:t>
      </w:r>
    </w:p>
    <w:p w:rsidR="00142807" w:rsidRPr="00142807" w:rsidRDefault="00142807" w:rsidP="00142807">
      <w:p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  <w:t xml:space="preserve">6. </w:t>
      </w: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>วงดนตรีไทยที่ถือว่าสมบูรณ์ที่สุดในการผสมวงคือ</w:t>
      </w:r>
    </w:p>
    <w:p w:rsidR="00142807" w:rsidRPr="00142807" w:rsidRDefault="00142807" w:rsidP="00142807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>วงปี่พาทย์ไม้นวม</w:t>
      </w:r>
    </w:p>
    <w:p w:rsidR="00142807" w:rsidRPr="00142807" w:rsidRDefault="00142807" w:rsidP="00142807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FF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FF0000"/>
          <w:sz w:val="32"/>
          <w:szCs w:val="32"/>
          <w:cs/>
          <w:lang w:eastAsia="en-GB"/>
        </w:rPr>
        <w:t>วงมโหรี</w:t>
      </w:r>
    </w:p>
    <w:p w:rsidR="00142807" w:rsidRPr="00142807" w:rsidRDefault="00142807" w:rsidP="00142807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>วงเครื่องสาย</w:t>
      </w:r>
    </w:p>
    <w:p w:rsidR="00142807" w:rsidRPr="00142807" w:rsidRDefault="00142807" w:rsidP="00142807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>วงปี่พาทย์มอญ</w:t>
      </w:r>
    </w:p>
    <w:p w:rsidR="00142807" w:rsidRPr="00142807" w:rsidRDefault="00142807" w:rsidP="00142807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  <w:t> </w:t>
      </w:r>
    </w:p>
    <w:p w:rsidR="00142807" w:rsidRPr="00142807" w:rsidRDefault="00142807" w:rsidP="00142807">
      <w:p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  <w:t xml:space="preserve">          7. </w:t>
      </w: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 xml:space="preserve">วงดนตรีที่บรรเลงเพลงประเภท </w:t>
      </w: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  <w:t xml:space="preserve">Symphony </w:t>
      </w: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>คือ</w:t>
      </w:r>
    </w:p>
    <w:p w:rsidR="00142807" w:rsidRPr="00142807" w:rsidRDefault="00142807" w:rsidP="00142807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FF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FF0000"/>
          <w:sz w:val="32"/>
          <w:szCs w:val="32"/>
          <w:cs/>
          <w:lang w:eastAsia="en-GB"/>
        </w:rPr>
        <w:t>วงดุริยางค์สากล</w:t>
      </w:r>
    </w:p>
    <w:p w:rsidR="00142807" w:rsidRPr="00142807" w:rsidRDefault="00142807" w:rsidP="00142807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>วง</w:t>
      </w:r>
      <w:proofErr w:type="spellStart"/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>โยธ</w:t>
      </w:r>
      <w:proofErr w:type="spellEnd"/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>วาทิต</w:t>
      </w:r>
    </w:p>
    <w:p w:rsidR="00142807" w:rsidRPr="00142807" w:rsidRDefault="00142807" w:rsidP="00142807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>วงแตรวง</w:t>
      </w:r>
    </w:p>
    <w:p w:rsidR="00142807" w:rsidRPr="00142807" w:rsidRDefault="00142807" w:rsidP="00142807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>วงสตริงคอมโบ</w:t>
      </w:r>
    </w:p>
    <w:p w:rsidR="00142807" w:rsidRPr="00142807" w:rsidRDefault="00142807" w:rsidP="00142807">
      <w:pPr>
        <w:spacing w:before="100" w:beforeAutospacing="1" w:after="100" w:afterAutospacing="1" w:line="240" w:lineRule="auto"/>
        <w:ind w:firstLine="75"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</w:pPr>
    </w:p>
    <w:p w:rsidR="00142807" w:rsidRPr="00142807" w:rsidRDefault="00142807" w:rsidP="00142807">
      <w:p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  <w:t xml:space="preserve">          8. </w:t>
      </w: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>วงดนตรีแบบนี้เกิดขึ้นในกลุ่มนิ</w:t>
      </w:r>
      <w:proofErr w:type="spellStart"/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>โกร</w:t>
      </w:r>
      <w:proofErr w:type="spellEnd"/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>เป็นครั้งแรก คือวงดนตรีใด</w:t>
      </w:r>
    </w:p>
    <w:p w:rsidR="00142807" w:rsidRPr="00142807" w:rsidRDefault="00142807" w:rsidP="00142807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 xml:space="preserve">วง </w:t>
      </w: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  <w:t>Combo Band</w:t>
      </w:r>
    </w:p>
    <w:p w:rsidR="00142807" w:rsidRPr="00142807" w:rsidRDefault="00142807" w:rsidP="00142807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 xml:space="preserve">วง </w:t>
      </w: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  <w:t>Big Band</w:t>
      </w:r>
    </w:p>
    <w:p w:rsidR="00142807" w:rsidRPr="00142807" w:rsidRDefault="00142807" w:rsidP="00142807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 xml:space="preserve">วง </w:t>
      </w: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  <w:t>Quartet</w:t>
      </w:r>
    </w:p>
    <w:p w:rsidR="00142807" w:rsidRPr="00142807" w:rsidRDefault="00142807" w:rsidP="00142807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FF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FF0000"/>
          <w:sz w:val="32"/>
          <w:szCs w:val="32"/>
          <w:cs/>
          <w:lang w:eastAsia="en-GB"/>
        </w:rPr>
        <w:t xml:space="preserve">วง </w:t>
      </w:r>
      <w:r w:rsidRPr="00142807">
        <w:rPr>
          <w:rFonts w:ascii="TH SarabunPSK" w:eastAsia="Times New Roman" w:hAnsi="TH SarabunPSK" w:cs="TH SarabunPSK"/>
          <w:color w:val="FF0000"/>
          <w:sz w:val="32"/>
          <w:szCs w:val="32"/>
          <w:lang w:eastAsia="en-GB"/>
        </w:rPr>
        <w:t>Jazz Band</w:t>
      </w:r>
    </w:p>
    <w:p w:rsidR="00142807" w:rsidRPr="00142807" w:rsidRDefault="00142807" w:rsidP="00142807">
      <w:pPr>
        <w:spacing w:before="100" w:beforeAutospacing="1" w:after="100" w:afterAutospacing="1" w:line="240" w:lineRule="auto"/>
        <w:ind w:firstLine="75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</w:pPr>
    </w:p>
    <w:p w:rsidR="00142807" w:rsidRDefault="00142807" w:rsidP="00142807">
      <w:p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  <w:t>        </w:t>
      </w:r>
    </w:p>
    <w:p w:rsidR="00142807" w:rsidRDefault="00142807" w:rsidP="00142807">
      <w:p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</w:pPr>
    </w:p>
    <w:p w:rsidR="00142807" w:rsidRPr="00142807" w:rsidRDefault="00142807" w:rsidP="00142807">
      <w:p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  <w:lastRenderedPageBreak/>
        <w:t xml:space="preserve">  9. </w:t>
      </w: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>ใครได้รับการยกย่องให้เป็น “ราชาแห่งเพลง</w:t>
      </w:r>
      <w:proofErr w:type="spellStart"/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>มาร์ช</w:t>
      </w:r>
      <w:proofErr w:type="spellEnd"/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>”</w:t>
      </w:r>
    </w:p>
    <w:p w:rsidR="00142807" w:rsidRPr="00142807" w:rsidRDefault="00142807" w:rsidP="00142807">
      <w:pPr>
        <w:pStyle w:val="a4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FF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FF0000"/>
          <w:sz w:val="32"/>
          <w:szCs w:val="32"/>
          <w:lang w:eastAsia="en-GB"/>
        </w:rPr>
        <w:t>John Philip Sousa</w:t>
      </w:r>
    </w:p>
    <w:p w:rsidR="00142807" w:rsidRPr="00142807" w:rsidRDefault="00142807" w:rsidP="00142807">
      <w:pPr>
        <w:pStyle w:val="a4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  <w:t>Mozart</w:t>
      </w:r>
    </w:p>
    <w:p w:rsidR="00142807" w:rsidRPr="00142807" w:rsidRDefault="00142807" w:rsidP="00142807">
      <w:pPr>
        <w:pStyle w:val="a4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  <w:t>Jane Priscilla Sousa</w:t>
      </w:r>
    </w:p>
    <w:p w:rsidR="00142807" w:rsidRPr="00142807" w:rsidRDefault="00142807" w:rsidP="00142807">
      <w:pPr>
        <w:pStyle w:val="a4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 w:hint="cs"/>
          <w:color w:val="00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  <w:t>Helen Sousa</w:t>
      </w:r>
    </w:p>
    <w:p w:rsidR="00142807" w:rsidRPr="00142807" w:rsidRDefault="00142807" w:rsidP="00142807">
      <w:p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</w:pPr>
      <w:bookmarkStart w:id="0" w:name="_GoBack"/>
      <w:bookmarkEnd w:id="0"/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  <w:t xml:space="preserve">10. </w:t>
      </w: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 xml:space="preserve">วงดนตรีขนาดเล็ก มุ่งประกอบการขับร้องเป็นส่วนใหญ่ นิยมนำไปบรรเลงตามร้านอาการ </w:t>
      </w:r>
      <w:proofErr w:type="spellStart"/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>ไนท์คลับ</w:t>
      </w:r>
      <w:proofErr w:type="spellEnd"/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 xml:space="preserve"> หรือตามสถานที่เริงรมย์ต่างๆ วงดนตรีประเภทนี้คือ</w:t>
      </w:r>
    </w:p>
    <w:p w:rsidR="00142807" w:rsidRPr="00142807" w:rsidRDefault="00142807" w:rsidP="00142807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FF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FF0000"/>
          <w:sz w:val="32"/>
          <w:szCs w:val="32"/>
          <w:cs/>
          <w:lang w:eastAsia="en-GB"/>
        </w:rPr>
        <w:t xml:space="preserve">วง </w:t>
      </w:r>
      <w:r w:rsidRPr="00142807">
        <w:rPr>
          <w:rFonts w:ascii="TH SarabunPSK" w:eastAsia="Times New Roman" w:hAnsi="TH SarabunPSK" w:cs="TH SarabunPSK"/>
          <w:color w:val="FF0000"/>
          <w:sz w:val="32"/>
          <w:szCs w:val="32"/>
          <w:lang w:eastAsia="en-GB"/>
        </w:rPr>
        <w:t>Combo Band</w:t>
      </w:r>
    </w:p>
    <w:p w:rsidR="00142807" w:rsidRPr="00142807" w:rsidRDefault="00142807" w:rsidP="00142807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 xml:space="preserve">วง </w:t>
      </w: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  <w:t>Big Band</w:t>
      </w:r>
    </w:p>
    <w:p w:rsidR="00142807" w:rsidRPr="00142807" w:rsidRDefault="00142807" w:rsidP="00142807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 xml:space="preserve">วง </w:t>
      </w: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  <w:t>Quartet</w:t>
      </w:r>
    </w:p>
    <w:p w:rsidR="00142807" w:rsidRPr="00142807" w:rsidRDefault="00142807" w:rsidP="00142807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</w:pP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GB"/>
        </w:rPr>
        <w:t xml:space="preserve">วง </w:t>
      </w:r>
      <w:r w:rsidRPr="00142807">
        <w:rPr>
          <w:rFonts w:ascii="TH SarabunPSK" w:eastAsia="Times New Roman" w:hAnsi="TH SarabunPSK" w:cs="TH SarabunPSK"/>
          <w:color w:val="000000"/>
          <w:sz w:val="32"/>
          <w:szCs w:val="32"/>
          <w:lang w:eastAsia="en-GB"/>
        </w:rPr>
        <w:t>Jazz Band</w:t>
      </w:r>
    </w:p>
    <w:p w:rsidR="00142807" w:rsidRPr="00142807" w:rsidRDefault="00142807" w:rsidP="0014280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45FD" w:rsidRPr="00142807" w:rsidRDefault="00F845FD">
      <w:pPr>
        <w:rPr>
          <w:rFonts w:ascii="TH SarabunPSK" w:hAnsi="TH SarabunPSK" w:cs="TH SarabunPSK"/>
          <w:sz w:val="32"/>
          <w:szCs w:val="32"/>
        </w:rPr>
      </w:pPr>
    </w:p>
    <w:sectPr w:rsidR="00F845FD" w:rsidRPr="001428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A728A"/>
    <w:multiLevelType w:val="hybridMultilevel"/>
    <w:tmpl w:val="F71A59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624E2"/>
    <w:multiLevelType w:val="hybridMultilevel"/>
    <w:tmpl w:val="6E9EFB32"/>
    <w:lvl w:ilvl="0" w:tplc="61020566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5" w:hanging="360"/>
      </w:pPr>
    </w:lvl>
    <w:lvl w:ilvl="2" w:tplc="0809001B" w:tentative="1">
      <w:start w:val="1"/>
      <w:numFmt w:val="lowerRoman"/>
      <w:lvlText w:val="%3."/>
      <w:lvlJc w:val="right"/>
      <w:pPr>
        <w:ind w:left="3075" w:hanging="180"/>
      </w:pPr>
    </w:lvl>
    <w:lvl w:ilvl="3" w:tplc="0809000F" w:tentative="1">
      <w:start w:val="1"/>
      <w:numFmt w:val="decimal"/>
      <w:lvlText w:val="%4."/>
      <w:lvlJc w:val="left"/>
      <w:pPr>
        <w:ind w:left="3795" w:hanging="360"/>
      </w:pPr>
    </w:lvl>
    <w:lvl w:ilvl="4" w:tplc="08090019" w:tentative="1">
      <w:start w:val="1"/>
      <w:numFmt w:val="lowerLetter"/>
      <w:lvlText w:val="%5."/>
      <w:lvlJc w:val="left"/>
      <w:pPr>
        <w:ind w:left="4515" w:hanging="360"/>
      </w:pPr>
    </w:lvl>
    <w:lvl w:ilvl="5" w:tplc="0809001B" w:tentative="1">
      <w:start w:val="1"/>
      <w:numFmt w:val="lowerRoman"/>
      <w:lvlText w:val="%6."/>
      <w:lvlJc w:val="right"/>
      <w:pPr>
        <w:ind w:left="5235" w:hanging="180"/>
      </w:pPr>
    </w:lvl>
    <w:lvl w:ilvl="6" w:tplc="0809000F" w:tentative="1">
      <w:start w:val="1"/>
      <w:numFmt w:val="decimal"/>
      <w:lvlText w:val="%7."/>
      <w:lvlJc w:val="left"/>
      <w:pPr>
        <w:ind w:left="5955" w:hanging="360"/>
      </w:pPr>
    </w:lvl>
    <w:lvl w:ilvl="7" w:tplc="08090019" w:tentative="1">
      <w:start w:val="1"/>
      <w:numFmt w:val="lowerLetter"/>
      <w:lvlText w:val="%8."/>
      <w:lvlJc w:val="left"/>
      <w:pPr>
        <w:ind w:left="6675" w:hanging="360"/>
      </w:pPr>
    </w:lvl>
    <w:lvl w:ilvl="8" w:tplc="08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>
    <w:nsid w:val="15674986"/>
    <w:multiLevelType w:val="hybridMultilevel"/>
    <w:tmpl w:val="BBBA4DE0"/>
    <w:lvl w:ilvl="0" w:tplc="61020566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A0B46"/>
    <w:multiLevelType w:val="hybridMultilevel"/>
    <w:tmpl w:val="61184D88"/>
    <w:lvl w:ilvl="0" w:tplc="61020566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C23A7"/>
    <w:multiLevelType w:val="hybridMultilevel"/>
    <w:tmpl w:val="F0882C0C"/>
    <w:lvl w:ilvl="0" w:tplc="61020566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E68A3"/>
    <w:multiLevelType w:val="hybridMultilevel"/>
    <w:tmpl w:val="0528139A"/>
    <w:lvl w:ilvl="0" w:tplc="61020566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6448F"/>
    <w:multiLevelType w:val="hybridMultilevel"/>
    <w:tmpl w:val="EB968FFA"/>
    <w:lvl w:ilvl="0" w:tplc="61020566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55195"/>
    <w:multiLevelType w:val="hybridMultilevel"/>
    <w:tmpl w:val="A3A212BA"/>
    <w:lvl w:ilvl="0" w:tplc="61020566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5" w:hanging="360"/>
      </w:pPr>
    </w:lvl>
    <w:lvl w:ilvl="2" w:tplc="0809001B" w:tentative="1">
      <w:start w:val="1"/>
      <w:numFmt w:val="lowerRoman"/>
      <w:lvlText w:val="%3."/>
      <w:lvlJc w:val="right"/>
      <w:pPr>
        <w:ind w:left="3075" w:hanging="180"/>
      </w:pPr>
    </w:lvl>
    <w:lvl w:ilvl="3" w:tplc="0809000F" w:tentative="1">
      <w:start w:val="1"/>
      <w:numFmt w:val="decimal"/>
      <w:lvlText w:val="%4."/>
      <w:lvlJc w:val="left"/>
      <w:pPr>
        <w:ind w:left="3795" w:hanging="360"/>
      </w:pPr>
    </w:lvl>
    <w:lvl w:ilvl="4" w:tplc="08090019" w:tentative="1">
      <w:start w:val="1"/>
      <w:numFmt w:val="lowerLetter"/>
      <w:lvlText w:val="%5."/>
      <w:lvlJc w:val="left"/>
      <w:pPr>
        <w:ind w:left="4515" w:hanging="360"/>
      </w:pPr>
    </w:lvl>
    <w:lvl w:ilvl="5" w:tplc="0809001B" w:tentative="1">
      <w:start w:val="1"/>
      <w:numFmt w:val="lowerRoman"/>
      <w:lvlText w:val="%6."/>
      <w:lvlJc w:val="right"/>
      <w:pPr>
        <w:ind w:left="5235" w:hanging="180"/>
      </w:pPr>
    </w:lvl>
    <w:lvl w:ilvl="6" w:tplc="0809000F" w:tentative="1">
      <w:start w:val="1"/>
      <w:numFmt w:val="decimal"/>
      <w:lvlText w:val="%7."/>
      <w:lvlJc w:val="left"/>
      <w:pPr>
        <w:ind w:left="5955" w:hanging="360"/>
      </w:pPr>
    </w:lvl>
    <w:lvl w:ilvl="7" w:tplc="08090019" w:tentative="1">
      <w:start w:val="1"/>
      <w:numFmt w:val="lowerLetter"/>
      <w:lvlText w:val="%8."/>
      <w:lvlJc w:val="left"/>
      <w:pPr>
        <w:ind w:left="6675" w:hanging="360"/>
      </w:pPr>
    </w:lvl>
    <w:lvl w:ilvl="8" w:tplc="08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>
    <w:nsid w:val="4ED76714"/>
    <w:multiLevelType w:val="hybridMultilevel"/>
    <w:tmpl w:val="89A27F6C"/>
    <w:lvl w:ilvl="0" w:tplc="61020566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5" w:hanging="360"/>
      </w:pPr>
    </w:lvl>
    <w:lvl w:ilvl="2" w:tplc="0809001B" w:tentative="1">
      <w:start w:val="1"/>
      <w:numFmt w:val="lowerRoman"/>
      <w:lvlText w:val="%3."/>
      <w:lvlJc w:val="right"/>
      <w:pPr>
        <w:ind w:left="3075" w:hanging="180"/>
      </w:pPr>
    </w:lvl>
    <w:lvl w:ilvl="3" w:tplc="0809000F" w:tentative="1">
      <w:start w:val="1"/>
      <w:numFmt w:val="decimal"/>
      <w:lvlText w:val="%4."/>
      <w:lvlJc w:val="left"/>
      <w:pPr>
        <w:ind w:left="3795" w:hanging="360"/>
      </w:pPr>
    </w:lvl>
    <w:lvl w:ilvl="4" w:tplc="08090019" w:tentative="1">
      <w:start w:val="1"/>
      <w:numFmt w:val="lowerLetter"/>
      <w:lvlText w:val="%5."/>
      <w:lvlJc w:val="left"/>
      <w:pPr>
        <w:ind w:left="4515" w:hanging="360"/>
      </w:pPr>
    </w:lvl>
    <w:lvl w:ilvl="5" w:tplc="0809001B" w:tentative="1">
      <w:start w:val="1"/>
      <w:numFmt w:val="lowerRoman"/>
      <w:lvlText w:val="%6."/>
      <w:lvlJc w:val="right"/>
      <w:pPr>
        <w:ind w:left="5235" w:hanging="180"/>
      </w:pPr>
    </w:lvl>
    <w:lvl w:ilvl="6" w:tplc="0809000F" w:tentative="1">
      <w:start w:val="1"/>
      <w:numFmt w:val="decimal"/>
      <w:lvlText w:val="%7."/>
      <w:lvlJc w:val="left"/>
      <w:pPr>
        <w:ind w:left="5955" w:hanging="360"/>
      </w:pPr>
    </w:lvl>
    <w:lvl w:ilvl="7" w:tplc="08090019" w:tentative="1">
      <w:start w:val="1"/>
      <w:numFmt w:val="lowerLetter"/>
      <w:lvlText w:val="%8."/>
      <w:lvlJc w:val="left"/>
      <w:pPr>
        <w:ind w:left="6675" w:hanging="360"/>
      </w:pPr>
    </w:lvl>
    <w:lvl w:ilvl="8" w:tplc="08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>
    <w:nsid w:val="4FC4455A"/>
    <w:multiLevelType w:val="hybridMultilevel"/>
    <w:tmpl w:val="F7BEC73C"/>
    <w:lvl w:ilvl="0" w:tplc="61020566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5" w:hanging="360"/>
      </w:pPr>
    </w:lvl>
    <w:lvl w:ilvl="2" w:tplc="0809001B" w:tentative="1">
      <w:start w:val="1"/>
      <w:numFmt w:val="lowerRoman"/>
      <w:lvlText w:val="%3."/>
      <w:lvlJc w:val="right"/>
      <w:pPr>
        <w:ind w:left="3075" w:hanging="180"/>
      </w:pPr>
    </w:lvl>
    <w:lvl w:ilvl="3" w:tplc="0809000F" w:tentative="1">
      <w:start w:val="1"/>
      <w:numFmt w:val="decimal"/>
      <w:lvlText w:val="%4."/>
      <w:lvlJc w:val="left"/>
      <w:pPr>
        <w:ind w:left="3795" w:hanging="360"/>
      </w:pPr>
    </w:lvl>
    <w:lvl w:ilvl="4" w:tplc="08090019" w:tentative="1">
      <w:start w:val="1"/>
      <w:numFmt w:val="lowerLetter"/>
      <w:lvlText w:val="%5."/>
      <w:lvlJc w:val="left"/>
      <w:pPr>
        <w:ind w:left="4515" w:hanging="360"/>
      </w:pPr>
    </w:lvl>
    <w:lvl w:ilvl="5" w:tplc="0809001B" w:tentative="1">
      <w:start w:val="1"/>
      <w:numFmt w:val="lowerRoman"/>
      <w:lvlText w:val="%6."/>
      <w:lvlJc w:val="right"/>
      <w:pPr>
        <w:ind w:left="5235" w:hanging="180"/>
      </w:pPr>
    </w:lvl>
    <w:lvl w:ilvl="6" w:tplc="0809000F" w:tentative="1">
      <w:start w:val="1"/>
      <w:numFmt w:val="decimal"/>
      <w:lvlText w:val="%7."/>
      <w:lvlJc w:val="left"/>
      <w:pPr>
        <w:ind w:left="5955" w:hanging="360"/>
      </w:pPr>
    </w:lvl>
    <w:lvl w:ilvl="7" w:tplc="08090019" w:tentative="1">
      <w:start w:val="1"/>
      <w:numFmt w:val="lowerLetter"/>
      <w:lvlText w:val="%8."/>
      <w:lvlJc w:val="left"/>
      <w:pPr>
        <w:ind w:left="6675" w:hanging="360"/>
      </w:pPr>
    </w:lvl>
    <w:lvl w:ilvl="8" w:tplc="08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>
    <w:nsid w:val="503F54F2"/>
    <w:multiLevelType w:val="hybridMultilevel"/>
    <w:tmpl w:val="322C2834"/>
    <w:lvl w:ilvl="0" w:tplc="61020566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A2C45"/>
    <w:multiLevelType w:val="hybridMultilevel"/>
    <w:tmpl w:val="15A83C12"/>
    <w:lvl w:ilvl="0" w:tplc="61020566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A57F2"/>
    <w:multiLevelType w:val="hybridMultilevel"/>
    <w:tmpl w:val="6D3C25F0"/>
    <w:lvl w:ilvl="0" w:tplc="61020566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5" w:hanging="360"/>
      </w:pPr>
    </w:lvl>
    <w:lvl w:ilvl="2" w:tplc="0809001B" w:tentative="1">
      <w:start w:val="1"/>
      <w:numFmt w:val="lowerRoman"/>
      <w:lvlText w:val="%3."/>
      <w:lvlJc w:val="right"/>
      <w:pPr>
        <w:ind w:left="3075" w:hanging="180"/>
      </w:pPr>
    </w:lvl>
    <w:lvl w:ilvl="3" w:tplc="0809000F" w:tentative="1">
      <w:start w:val="1"/>
      <w:numFmt w:val="decimal"/>
      <w:lvlText w:val="%4."/>
      <w:lvlJc w:val="left"/>
      <w:pPr>
        <w:ind w:left="3795" w:hanging="360"/>
      </w:pPr>
    </w:lvl>
    <w:lvl w:ilvl="4" w:tplc="08090019" w:tentative="1">
      <w:start w:val="1"/>
      <w:numFmt w:val="lowerLetter"/>
      <w:lvlText w:val="%5."/>
      <w:lvlJc w:val="left"/>
      <w:pPr>
        <w:ind w:left="4515" w:hanging="360"/>
      </w:pPr>
    </w:lvl>
    <w:lvl w:ilvl="5" w:tplc="0809001B" w:tentative="1">
      <w:start w:val="1"/>
      <w:numFmt w:val="lowerRoman"/>
      <w:lvlText w:val="%6."/>
      <w:lvlJc w:val="right"/>
      <w:pPr>
        <w:ind w:left="5235" w:hanging="180"/>
      </w:pPr>
    </w:lvl>
    <w:lvl w:ilvl="6" w:tplc="0809000F" w:tentative="1">
      <w:start w:val="1"/>
      <w:numFmt w:val="decimal"/>
      <w:lvlText w:val="%7."/>
      <w:lvlJc w:val="left"/>
      <w:pPr>
        <w:ind w:left="5955" w:hanging="360"/>
      </w:pPr>
    </w:lvl>
    <w:lvl w:ilvl="7" w:tplc="08090019" w:tentative="1">
      <w:start w:val="1"/>
      <w:numFmt w:val="lowerLetter"/>
      <w:lvlText w:val="%8."/>
      <w:lvlJc w:val="left"/>
      <w:pPr>
        <w:ind w:left="6675" w:hanging="360"/>
      </w:pPr>
    </w:lvl>
    <w:lvl w:ilvl="8" w:tplc="08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3">
    <w:nsid w:val="57EF2B4E"/>
    <w:multiLevelType w:val="hybridMultilevel"/>
    <w:tmpl w:val="FB221338"/>
    <w:lvl w:ilvl="0" w:tplc="93F25694">
      <w:start w:val="1"/>
      <w:numFmt w:val="decimal"/>
      <w:lvlText w:val="%1."/>
      <w:lvlJc w:val="left"/>
      <w:pPr>
        <w:ind w:left="189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4">
    <w:nsid w:val="587714D9"/>
    <w:multiLevelType w:val="hybridMultilevel"/>
    <w:tmpl w:val="68E6B538"/>
    <w:lvl w:ilvl="0" w:tplc="5FDAB5F0">
      <w:start w:val="1"/>
      <w:numFmt w:val="decimal"/>
      <w:lvlText w:val="%1."/>
      <w:lvlJc w:val="left"/>
      <w:pPr>
        <w:ind w:left="189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5">
    <w:nsid w:val="6E993085"/>
    <w:multiLevelType w:val="hybridMultilevel"/>
    <w:tmpl w:val="3440E74A"/>
    <w:lvl w:ilvl="0" w:tplc="61020566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F43A54"/>
    <w:multiLevelType w:val="hybridMultilevel"/>
    <w:tmpl w:val="E130B210"/>
    <w:lvl w:ilvl="0" w:tplc="61020566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1"/>
  </w:num>
  <w:num w:numId="5">
    <w:abstractNumId w:val="4"/>
  </w:num>
  <w:num w:numId="6">
    <w:abstractNumId w:val="9"/>
  </w:num>
  <w:num w:numId="7">
    <w:abstractNumId w:val="2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6"/>
  </w:num>
  <w:num w:numId="13">
    <w:abstractNumId w:val="13"/>
  </w:num>
  <w:num w:numId="14">
    <w:abstractNumId w:val="8"/>
  </w:num>
  <w:num w:numId="15">
    <w:abstractNumId w:val="6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07"/>
    <w:rsid w:val="00142807"/>
    <w:rsid w:val="0043688F"/>
    <w:rsid w:val="00F8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01B49-1AD8-4DA6-9DFC-A7FB4F25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2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a0"/>
    <w:rsid w:val="00142807"/>
  </w:style>
  <w:style w:type="paragraph" w:customStyle="1" w:styleId="tcenter">
    <w:name w:val="tcenter"/>
    <w:basedOn w:val="a"/>
    <w:rsid w:val="00142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4">
    <w:name w:val="List Paragraph"/>
    <w:basedOn w:val="a"/>
    <w:uiPriority w:val="34"/>
    <w:qFormat/>
    <w:rsid w:val="00142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0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2017-06-28T06:22:00Z</dcterms:created>
  <dcterms:modified xsi:type="dcterms:W3CDTF">2017-06-28T06:32:00Z</dcterms:modified>
</cp:coreProperties>
</file>