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40" w:rsidRDefault="00D72C40" w:rsidP="00D72C4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แบบทดสอบก่อน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</w:t>
      </w:r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หน่วยที่ </w:t>
      </w:r>
      <w:r w:rsidRPr="00031A0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เรื่องการบูร</w:t>
      </w:r>
      <w:proofErr w:type="spellStart"/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>ณา</w:t>
      </w:r>
      <w:proofErr w:type="spellEnd"/>
      <w:r w:rsidRPr="00031A06">
        <w:rPr>
          <w:rFonts w:asciiTheme="majorBidi" w:hAnsiTheme="majorBidi" w:cstheme="majorBidi" w:hint="cs"/>
          <w:b/>
          <w:bCs/>
          <w:sz w:val="32"/>
          <w:szCs w:val="32"/>
          <w:cs/>
        </w:rPr>
        <w:t>การในงานนาฏศิลป์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ประโยชน์ของการนำนาฏศิลป์มา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การกับกลุ่มสาระการเรียนรู้อื่นคือข้อใด</w:t>
      </w:r>
    </w:p>
    <w:p w:rsidR="00D72C40" w:rsidRPr="006811E6" w:rsidRDefault="00D72C40" w:rsidP="00D72C40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6811E6">
        <w:rPr>
          <w:rFonts w:asciiTheme="majorBidi" w:hAnsiTheme="majorBidi" w:cstheme="majorBidi" w:hint="cs"/>
          <w:sz w:val="32"/>
          <w:szCs w:val="32"/>
          <w:cs/>
        </w:rPr>
        <w:t>เกิดความนิยม ชม ชอบ ในนาฏศิลป์</w:t>
      </w:r>
    </w:p>
    <w:p w:rsidR="00D72C40" w:rsidRDefault="00D72C40" w:rsidP="00D72C40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6811E6">
        <w:rPr>
          <w:rFonts w:asciiTheme="majorBidi" w:hAnsiTheme="majorBidi" w:cstheme="majorBidi" w:hint="cs"/>
          <w:sz w:val="32"/>
          <w:szCs w:val="32"/>
          <w:cs/>
        </w:rPr>
        <w:t>เกิดความประทับใจในการชมนาฏศิลป์</w:t>
      </w:r>
    </w:p>
    <w:p w:rsidR="00D72C40" w:rsidRPr="004021B7" w:rsidRDefault="00D72C40" w:rsidP="00D72C40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 w:hint="cs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นักเรียนได้เรียนรู้แบบ</w:t>
      </w:r>
      <w:proofErr w:type="spellStart"/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บูรณา</w:t>
      </w:r>
      <w:proofErr w:type="spellEnd"/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การในเนื้อหาสาระของทุกกลุ่มวิชา</w:t>
      </w:r>
    </w:p>
    <w:p w:rsidR="00D72C40" w:rsidRDefault="00D72C40" w:rsidP="00D72C40">
      <w:pPr>
        <w:pStyle w:val="a3"/>
        <w:numPr>
          <w:ilvl w:val="0"/>
          <w:numId w:val="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ทำให้นาฏศิลป์มีการปรับปรุงให้ทันสมัย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กลุ่มสาระการเรียนรู้ใดมีความเกี่ยวข้องสัมพันธ์กับการแสดงมากที่สุด</w:t>
      </w:r>
    </w:p>
    <w:p w:rsidR="00D72C40" w:rsidRPr="00736313" w:rsidRDefault="00D72C40" w:rsidP="00D72C40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ภาษาไทย-ภาษาและวรรณคดี</w:t>
      </w:r>
    </w:p>
    <w:p w:rsidR="00D72C40" w:rsidRPr="00736313" w:rsidRDefault="00D72C40" w:rsidP="00D72C40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 xml:space="preserve">ศิลปะ </w:t>
      </w:r>
      <w:r w:rsidRPr="00736313">
        <w:rPr>
          <w:rFonts w:asciiTheme="majorBidi" w:hAnsiTheme="majorBidi" w:cstheme="majorBidi"/>
          <w:sz w:val="32"/>
          <w:szCs w:val="32"/>
          <w:cs/>
        </w:rPr>
        <w:t>–</w:t>
      </w:r>
      <w:r w:rsidRPr="00736313">
        <w:rPr>
          <w:rFonts w:asciiTheme="majorBidi" w:hAnsiTheme="majorBidi" w:cstheme="majorBidi" w:hint="cs"/>
          <w:sz w:val="32"/>
          <w:szCs w:val="32"/>
          <w:cs/>
        </w:rPr>
        <w:t xml:space="preserve"> การออกแบบฉาก</w:t>
      </w:r>
    </w:p>
    <w:p w:rsidR="00D72C40" w:rsidRDefault="00D72C40" w:rsidP="00D72C40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การงานอาชีพฯ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การออกแบบเครื่องแต่งกาย</w:t>
      </w:r>
    </w:p>
    <w:p w:rsidR="00D72C40" w:rsidRDefault="00D72C40" w:rsidP="00D72C40">
      <w:pPr>
        <w:pStyle w:val="a3"/>
        <w:numPr>
          <w:ilvl w:val="0"/>
          <w:numId w:val="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สังคมศึกษาฯ- วัฒนธรรมและประเพณี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ข้อใดไม่เกี่ยวข้องกับกลุ่มสาระการเรียนรู้การงานอาชีพและเทคโนโลยี</w:t>
      </w:r>
    </w:p>
    <w:p w:rsidR="00D72C40" w:rsidRPr="00736313" w:rsidRDefault="00D72C40" w:rsidP="00D72C40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การใช้คอมพิวเตอร์ควบคุมเสียง</w:t>
      </w:r>
    </w:p>
    <w:p w:rsidR="00D72C40" w:rsidRPr="00736313" w:rsidRDefault="00D72C40" w:rsidP="00D72C40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วาดฉากป่า</w:t>
      </w:r>
      <w:proofErr w:type="spellStart"/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หิมพานต์</w:t>
      </w:r>
      <w:proofErr w:type="spellEnd"/>
    </w:p>
    <w:p w:rsidR="00D72C40" w:rsidRDefault="00D72C40" w:rsidP="00D72C40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จัดทำอุปกรณ์ประกอบฉาก</w:t>
      </w:r>
    </w:p>
    <w:p w:rsidR="00D72C40" w:rsidRPr="00314183" w:rsidRDefault="00D72C40" w:rsidP="00D72C40">
      <w:pPr>
        <w:pStyle w:val="a3"/>
        <w:numPr>
          <w:ilvl w:val="0"/>
          <w:numId w:val="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ออกแบบชุดการแสดง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คำศัพท์ในข้อใด สัมพันธ์กับนากศิลป์ไทยมากที่สุด</w:t>
      </w:r>
    </w:p>
    <w:p w:rsidR="00D72C40" w:rsidRPr="00736313" w:rsidRDefault="00D72C40" w:rsidP="00D72C40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/>
          <w:sz w:val="32"/>
          <w:szCs w:val="32"/>
        </w:rPr>
        <w:t>Action – Dance</w:t>
      </w:r>
    </w:p>
    <w:p w:rsidR="00D72C40" w:rsidRPr="00736313" w:rsidRDefault="00D72C40" w:rsidP="00D72C40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/>
          <w:sz w:val="32"/>
          <w:szCs w:val="32"/>
        </w:rPr>
        <w:t>Folk-Dance</w:t>
      </w:r>
    </w:p>
    <w:p w:rsidR="00D72C40" w:rsidRPr="006722E6" w:rsidRDefault="00D72C40" w:rsidP="00D72C40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/>
          <w:color w:val="FF0000"/>
          <w:sz w:val="32"/>
          <w:szCs w:val="32"/>
        </w:rPr>
        <w:t>Drama-Dance</w:t>
      </w:r>
    </w:p>
    <w:p w:rsidR="00D72C40" w:rsidRDefault="00D72C40" w:rsidP="00D72C40">
      <w:pPr>
        <w:pStyle w:val="a3"/>
        <w:numPr>
          <w:ilvl w:val="0"/>
          <w:numId w:val="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Action –</w:t>
      </w:r>
      <w:r w:rsidRPr="0031418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Drama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การแสดงรำผีฟ้า เกี่ยวกับสาระการเรียนรู้ใดมากที่สุด</w:t>
      </w:r>
    </w:p>
    <w:p w:rsidR="00D72C40" w:rsidRPr="00736313" w:rsidRDefault="00D72C40" w:rsidP="00D72C40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สังคมศึกษา ศาสนา และวัฒนธรรม</w:t>
      </w:r>
    </w:p>
    <w:p w:rsidR="00D72C40" w:rsidRPr="00736313" w:rsidRDefault="00D72C40" w:rsidP="00D72C40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การงานอาชีพและเทคโนโลยี</w:t>
      </w:r>
    </w:p>
    <w:p w:rsidR="00D72C40" w:rsidRDefault="00D72C40" w:rsidP="00D72C40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ภาษาไทย</w:t>
      </w:r>
    </w:p>
    <w:p w:rsidR="00D72C40" w:rsidRDefault="00D72C40" w:rsidP="00D72C40">
      <w:pPr>
        <w:pStyle w:val="a3"/>
        <w:numPr>
          <w:ilvl w:val="0"/>
          <w:numId w:val="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ศิลปะ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ข้อใดมีความสัมพันธ์กันมากที่สุด</w:t>
      </w:r>
    </w:p>
    <w:p w:rsidR="00D72C40" w:rsidRPr="00736313" w:rsidRDefault="00D72C40" w:rsidP="00D72C40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lastRenderedPageBreak/>
        <w:t>เครื่องแต่งกายนาฏศิลป์-กลุ่มสาระการเรียนรู้ภาษาไทย</w:t>
      </w:r>
    </w:p>
    <w:p w:rsidR="00D72C40" w:rsidRPr="00736313" w:rsidRDefault="00D72C40" w:rsidP="00D72C40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การแต่บทร้อง- กลุ่มสาระการเรียนรู้สังคมศึกษาฯ</w:t>
      </w:r>
    </w:p>
    <w:p w:rsidR="00D72C40" w:rsidRDefault="00D72C40" w:rsidP="00D72C40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การคิดคำนวณค่าใช้จ่าย-กลุ่มสาระการเรียนรู้วิทยาศาสตร์</w:t>
      </w:r>
    </w:p>
    <w:p w:rsidR="00D72C40" w:rsidRPr="00D72C40" w:rsidRDefault="00D72C40" w:rsidP="00D72C40">
      <w:pPr>
        <w:pStyle w:val="a3"/>
        <w:numPr>
          <w:ilvl w:val="0"/>
          <w:numId w:val="7"/>
        </w:numPr>
        <w:tabs>
          <w:tab w:val="left" w:pos="1335"/>
        </w:tabs>
        <w:rPr>
          <w:rFonts w:asciiTheme="majorBidi" w:hAnsiTheme="majorBidi" w:cstheme="majorBidi" w:hint="cs"/>
          <w:color w:val="FF0000"/>
          <w:sz w:val="32"/>
          <w:szCs w:val="32"/>
          <w:cs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การแนะนำการแสดงนาฏศิลป์ไทย ณ ประเทศสิงคโปร์ </w:t>
      </w:r>
      <w:r w:rsidRPr="006722E6">
        <w:rPr>
          <w:rFonts w:asciiTheme="majorBidi" w:hAnsiTheme="majorBidi" w:cstheme="majorBidi"/>
          <w:color w:val="FF0000"/>
          <w:sz w:val="32"/>
          <w:szCs w:val="32"/>
          <w:cs/>
        </w:rPr>
        <w:t>–</w:t>
      </w: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กลุ่มสาระการเรียนรู้ภาษาต่างประเทศ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ข้อใดเป็นการบูร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การนาฏศิลป์ไทยกับกลุ่มสาระการเรียนรู้วิทยาศาสตร์</w:t>
      </w:r>
    </w:p>
    <w:p w:rsidR="00D72C40" w:rsidRPr="00736313" w:rsidRDefault="00D72C40" w:rsidP="00D72C40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การจัดฉาก สี แสง เสียง</w:t>
      </w:r>
    </w:p>
    <w:p w:rsidR="00D72C40" w:rsidRPr="00736313" w:rsidRDefault="00D72C40" w:rsidP="00D72C40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การจัดวางระบบเครื่องเสียงให้ชัดเจน</w:t>
      </w:r>
    </w:p>
    <w:p w:rsidR="00D72C40" w:rsidRDefault="00D72C40" w:rsidP="00D72C40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การออกแบบฉากให้มีดวงอาทิตย์</w:t>
      </w:r>
    </w:p>
    <w:p w:rsidR="00D72C40" w:rsidRPr="00D72C40" w:rsidRDefault="00D72C40" w:rsidP="00D72C40">
      <w:pPr>
        <w:pStyle w:val="a3"/>
        <w:numPr>
          <w:ilvl w:val="0"/>
          <w:numId w:val="8"/>
        </w:numPr>
        <w:tabs>
          <w:tab w:val="left" w:pos="133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ถูกทุกข้อ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ข้อใดเป็นการบูร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การนาฏศิลป์ไทยกับกลุ่มสาระการเรียนรู้ภาษาไทย</w:t>
      </w:r>
    </w:p>
    <w:p w:rsidR="00D72C40" w:rsidRPr="00736313" w:rsidRDefault="00D72C40" w:rsidP="00D72C40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การอบอุ่นร่างกายก่อนการแสดง</w:t>
      </w:r>
    </w:p>
    <w:p w:rsidR="00D72C40" w:rsidRPr="00736313" w:rsidRDefault="00D72C40" w:rsidP="00D72C40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การจัดตกแต่งเวทีตามบทประพันธ์</w:t>
      </w:r>
    </w:p>
    <w:p w:rsidR="00D72C40" w:rsidRDefault="00D72C40" w:rsidP="00D72C40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การจัดเสื้อผ้า เครื่องแต่งกายให้เหมาะสม</w:t>
      </w:r>
    </w:p>
    <w:p w:rsidR="00D72C40" w:rsidRPr="00D72C40" w:rsidRDefault="00D72C40" w:rsidP="00D72C40">
      <w:pPr>
        <w:pStyle w:val="a3"/>
        <w:numPr>
          <w:ilvl w:val="0"/>
          <w:numId w:val="9"/>
        </w:numPr>
        <w:tabs>
          <w:tab w:val="left" w:pos="1335"/>
        </w:tabs>
        <w:rPr>
          <w:rFonts w:asciiTheme="majorBidi" w:hAnsiTheme="majorBidi" w:cstheme="majorBidi" w:hint="cs"/>
          <w:sz w:val="32"/>
          <w:szCs w:val="32"/>
        </w:rPr>
      </w:pPr>
      <w:r w:rsidRPr="00D72C40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การแต่งบทร้องประกอบเพลง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การฝึกการเคลื่อนไหว การทรงตัว เกี่ยวข้องกับกลุ่มสาระการเรียนรู้ใด</w:t>
      </w:r>
    </w:p>
    <w:p w:rsidR="00D72C40" w:rsidRPr="00736313" w:rsidRDefault="00D72C40" w:rsidP="00D72C40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วิทยาศาสตร์</w:t>
      </w:r>
    </w:p>
    <w:p w:rsidR="00D72C40" w:rsidRPr="00736313" w:rsidRDefault="00D72C40" w:rsidP="00D72C40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คณิตศาสตร์</w:t>
      </w:r>
    </w:p>
    <w:p w:rsidR="00D72C40" w:rsidRDefault="00D72C40" w:rsidP="00D72C40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การงานอาชีพ</w:t>
      </w:r>
    </w:p>
    <w:p w:rsidR="00D72C40" w:rsidRPr="006722E6" w:rsidRDefault="00D72C40" w:rsidP="00D72C40">
      <w:pPr>
        <w:pStyle w:val="a3"/>
        <w:numPr>
          <w:ilvl w:val="0"/>
          <w:numId w:val="10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สุขศึกษาฯ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การแสดงระบำชุดใด เกี่ยวข้องกับศาสนา</w:t>
      </w:r>
    </w:p>
    <w:p w:rsidR="00D72C40" w:rsidRPr="00736313" w:rsidRDefault="00D72C40" w:rsidP="00D72C40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ระบำไตรรัตน์</w:t>
      </w:r>
    </w:p>
    <w:p w:rsidR="00D72C40" w:rsidRPr="00736313" w:rsidRDefault="00D72C40" w:rsidP="00D72C40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ระบำนพรัตน์</w:t>
      </w:r>
    </w:p>
    <w:p w:rsidR="00D72C40" w:rsidRDefault="00D72C40" w:rsidP="00D72C40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ระบำเทพบันเทิง</w:t>
      </w:r>
    </w:p>
    <w:p w:rsidR="00D72C40" w:rsidRDefault="00D72C40" w:rsidP="00D72C40">
      <w:pPr>
        <w:pStyle w:val="a3"/>
        <w:numPr>
          <w:ilvl w:val="0"/>
          <w:numId w:val="1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ระบำดาวดึงส์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จากการแสดง ฟ้อน ของชาวเหนือ วิเคราะห์ได้ว่าภาคเหนือมีอากาศหนาวเย็นเพราะอะไร</w:t>
      </w:r>
    </w:p>
    <w:p w:rsidR="00D72C40" w:rsidRPr="00736313" w:rsidRDefault="00D72C40" w:rsidP="00D72C40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การแต่งกาย</w:t>
      </w:r>
    </w:p>
    <w:p w:rsidR="00D72C40" w:rsidRPr="00736313" w:rsidRDefault="00D72C40" w:rsidP="00D72C40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อุปกรณ์การแสดง</w:t>
      </w:r>
    </w:p>
    <w:p w:rsidR="00D72C40" w:rsidRDefault="00D72C40" w:rsidP="00D72C40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ลีลาท่ารำ</w:t>
      </w:r>
    </w:p>
    <w:p w:rsidR="00D72C40" w:rsidRDefault="00D72C40" w:rsidP="00D72C40">
      <w:pPr>
        <w:pStyle w:val="a3"/>
        <w:numPr>
          <w:ilvl w:val="0"/>
          <w:numId w:val="12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เพลงและดนตรีประกอบการแสดง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การเรียนรู้เรื่องราวทางประวัติศาสตร์ สามารถเรียนรู้ผ่านการแสดงประเภทใด</w:t>
      </w:r>
    </w:p>
    <w:p w:rsidR="00D72C40" w:rsidRPr="00736313" w:rsidRDefault="00D72C40" w:rsidP="00D72C40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โขน</w:t>
      </w:r>
    </w:p>
    <w:p w:rsidR="00D72C40" w:rsidRPr="00736313" w:rsidRDefault="00D72C40" w:rsidP="00D72C40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ละครเวที</w:t>
      </w:r>
    </w:p>
    <w:p w:rsidR="00D72C40" w:rsidRDefault="00D72C40" w:rsidP="00D72C40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</w:t>
      </w:r>
    </w:p>
    <w:p w:rsidR="00D72C40" w:rsidRDefault="00D72C40" w:rsidP="00D72C40">
      <w:pPr>
        <w:pStyle w:val="a3"/>
        <w:numPr>
          <w:ilvl w:val="0"/>
          <w:numId w:val="13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การแสดงเป็นชุดเป็นตอน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การจัดระยะ การจัดจำนวนแถวในการจัดการแสดง เป็นการบูร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การนาฏศิลป์กับกลุ่มสาระฯใด</w:t>
      </w:r>
    </w:p>
    <w:p w:rsidR="00D72C40" w:rsidRPr="00736313" w:rsidRDefault="00D72C40" w:rsidP="00D72C40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วิทยาศาสตร์</w:t>
      </w:r>
    </w:p>
    <w:p w:rsidR="00D72C40" w:rsidRPr="00736313" w:rsidRDefault="00D72C40" w:rsidP="00D72C40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คณิตศาสตร์</w:t>
      </w:r>
    </w:p>
    <w:p w:rsidR="00D72C40" w:rsidRDefault="00D72C40" w:rsidP="00D72C40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การงานอาชีพ</w:t>
      </w:r>
    </w:p>
    <w:p w:rsidR="00D72C40" w:rsidRDefault="00D72C40" w:rsidP="00D72C40">
      <w:pPr>
        <w:pStyle w:val="a3"/>
        <w:numPr>
          <w:ilvl w:val="0"/>
          <w:numId w:val="14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สุขศึกษา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ข้อใดคืออุปกรณ์ประกอบการแสดงของ “ตา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ลีกีปัส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D72C40" w:rsidRPr="00736313" w:rsidRDefault="00D72C40" w:rsidP="00D72C40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ร่ม</w:t>
      </w:r>
    </w:p>
    <w:p w:rsidR="00D72C40" w:rsidRPr="00736313" w:rsidRDefault="00D72C40" w:rsidP="00D72C40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พัด</w:t>
      </w:r>
    </w:p>
    <w:p w:rsidR="00D72C40" w:rsidRDefault="00D72C40" w:rsidP="00D72C40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กฤช</w:t>
      </w:r>
    </w:p>
    <w:p w:rsidR="00D72C40" w:rsidRDefault="00D72C40" w:rsidP="00D72C40">
      <w:pPr>
        <w:pStyle w:val="a3"/>
        <w:numPr>
          <w:ilvl w:val="0"/>
          <w:numId w:val="15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สวิง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ฉากลิเก เป็นงานเป็นงานศิลปะแขนงใด</w:t>
      </w:r>
    </w:p>
    <w:p w:rsidR="00D72C40" w:rsidRPr="00736313" w:rsidRDefault="00D72C40" w:rsidP="00D72C40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จิตรกรรม</w:t>
      </w:r>
    </w:p>
    <w:p w:rsidR="00D72C40" w:rsidRPr="00736313" w:rsidRDefault="00D72C40" w:rsidP="00D72C40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ประติมากรรม</w:t>
      </w:r>
    </w:p>
    <w:p w:rsidR="00D72C40" w:rsidRDefault="00D72C40" w:rsidP="00D72C40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วรรณกรรม</w:t>
      </w:r>
    </w:p>
    <w:p w:rsidR="00D72C40" w:rsidRDefault="00D72C40" w:rsidP="00D72C40">
      <w:pPr>
        <w:pStyle w:val="a3"/>
        <w:numPr>
          <w:ilvl w:val="0"/>
          <w:numId w:val="16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สถาปัตยกรรม</w:t>
      </w:r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การแต่งกายของชุดการแสดงใดสื่อให้ผู้ชมเห็นสีสัน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ของอัญ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มณี</w:t>
      </w:r>
    </w:p>
    <w:p w:rsidR="00D72C40" w:rsidRPr="00736313" w:rsidRDefault="00D72C40" w:rsidP="00D72C40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ระบำไตรไตรรัตน์</w:t>
      </w:r>
    </w:p>
    <w:p w:rsidR="00D72C40" w:rsidRPr="00736313" w:rsidRDefault="00D72C40" w:rsidP="00D72C40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736313">
        <w:rPr>
          <w:rFonts w:asciiTheme="majorBidi" w:hAnsiTheme="majorBidi" w:cstheme="majorBidi" w:hint="cs"/>
          <w:color w:val="FF0000"/>
          <w:sz w:val="32"/>
          <w:szCs w:val="32"/>
          <w:cs/>
        </w:rPr>
        <w:t>ระบำนพรัตน์</w:t>
      </w:r>
    </w:p>
    <w:p w:rsidR="00D72C40" w:rsidRDefault="00D72C40" w:rsidP="00D72C40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ระบำเทพบันเทิง</w:t>
      </w:r>
    </w:p>
    <w:p w:rsidR="00D72C40" w:rsidRDefault="00D72C40" w:rsidP="00D72C40">
      <w:pPr>
        <w:pStyle w:val="a3"/>
        <w:numPr>
          <w:ilvl w:val="0"/>
          <w:numId w:val="17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ระบำย่อง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หงิด</w:t>
      </w:r>
      <w:proofErr w:type="spellEnd"/>
    </w:p>
    <w:p w:rsidR="00D72C40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การคิดสร้างสรรค์เครื่องแต่งกายสัมพันธ์กับศิลปะแขนงใดมากที่สุด</w:t>
      </w:r>
    </w:p>
    <w:p w:rsidR="00D72C40" w:rsidRPr="00736313" w:rsidRDefault="00D72C40" w:rsidP="00D72C40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จิตรกรรม</w:t>
      </w:r>
    </w:p>
    <w:p w:rsidR="00D72C40" w:rsidRPr="00736313" w:rsidRDefault="00D72C40" w:rsidP="00D72C40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lastRenderedPageBreak/>
        <w:t>ประติมากรรม</w:t>
      </w:r>
    </w:p>
    <w:p w:rsidR="00D72C40" w:rsidRDefault="00D72C40" w:rsidP="00D72C40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วรรณกรรม</w:t>
      </w:r>
    </w:p>
    <w:p w:rsidR="00D72C40" w:rsidRPr="006722E6" w:rsidRDefault="00D72C40" w:rsidP="00D72C40">
      <w:pPr>
        <w:pStyle w:val="a3"/>
        <w:numPr>
          <w:ilvl w:val="0"/>
          <w:numId w:val="18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สถาปัตยกรรม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สีสันของการแต่งกายให้ประโยชน์แก่ผู้ชมอย่างไร</w:t>
      </w:r>
    </w:p>
    <w:p w:rsidR="00D72C40" w:rsidRPr="00736313" w:rsidRDefault="00D72C40" w:rsidP="00D72C40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ทำให้น่าดูสวยงาม ตื่นตา</w:t>
      </w:r>
    </w:p>
    <w:p w:rsidR="00D72C40" w:rsidRPr="00736313" w:rsidRDefault="00D72C40" w:rsidP="00D72C40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ทำให้ทราบบทบาทของผู้แสดง</w:t>
      </w:r>
    </w:p>
    <w:p w:rsidR="00D72C40" w:rsidRDefault="00D72C40" w:rsidP="00D72C40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ทำให้เกิดการเปรียบเทียบความสวยงามที่ไม่ซ้ำกัน</w:t>
      </w:r>
    </w:p>
    <w:p w:rsidR="00D72C40" w:rsidRPr="006722E6" w:rsidRDefault="00D72C40" w:rsidP="00D72C40">
      <w:pPr>
        <w:pStyle w:val="a3"/>
        <w:numPr>
          <w:ilvl w:val="0"/>
          <w:numId w:val="19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ถูกทั้งข้อ ก. และ ข.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ข้อใดคือความสำคัญของเสียงที่ดีต่อการแสดงมากที่สุด</w:t>
      </w:r>
    </w:p>
    <w:p w:rsidR="00D72C40" w:rsidRPr="00736313" w:rsidRDefault="00D72C40" w:rsidP="00D72C40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ทำให้ผู้ชมทราบว่าจะมีการแสดง</w:t>
      </w:r>
    </w:p>
    <w:p w:rsidR="00D72C40" w:rsidRPr="00736313" w:rsidRDefault="00D72C40" w:rsidP="00D72C40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ทำให้ผู้ชมเข้าใจเนื้อหาของเรื่องที่แสดง</w:t>
      </w:r>
    </w:p>
    <w:p w:rsidR="00D72C40" w:rsidRPr="006722E6" w:rsidRDefault="00D72C40" w:rsidP="00D72C40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ทำให้ผู้ชมเข้าใจและคล้อยตามบทบาทของตัวแสดง</w:t>
      </w:r>
    </w:p>
    <w:p w:rsidR="00D72C40" w:rsidRDefault="00D72C40" w:rsidP="00D72C40">
      <w:pPr>
        <w:pStyle w:val="a3"/>
        <w:numPr>
          <w:ilvl w:val="0"/>
          <w:numId w:val="20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ทำให้ผู้แสดงและผู้ชมสามารถสื่อสารกันแบบตรงไปตรงมา</w:t>
      </w:r>
    </w:p>
    <w:p w:rsidR="00D72C40" w:rsidRPr="00736313" w:rsidRDefault="00D72C40" w:rsidP="00D72C40">
      <w:pPr>
        <w:pStyle w:val="a3"/>
        <w:numPr>
          <w:ilvl w:val="0"/>
          <w:numId w:val="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ข้อใดกล่าวถึงความหมายของการบูร</w:t>
      </w:r>
      <w:proofErr w:type="spellStart"/>
      <w:r w:rsidRPr="00736313">
        <w:rPr>
          <w:rFonts w:asciiTheme="majorBidi" w:hAnsiTheme="majorBidi" w:cstheme="majorBidi" w:hint="cs"/>
          <w:sz w:val="32"/>
          <w:szCs w:val="32"/>
          <w:cs/>
        </w:rPr>
        <w:t>ณา</w:t>
      </w:r>
      <w:proofErr w:type="spellEnd"/>
      <w:r w:rsidRPr="00736313">
        <w:rPr>
          <w:rFonts w:asciiTheme="majorBidi" w:hAnsiTheme="majorBidi" w:cstheme="majorBidi" w:hint="cs"/>
          <w:sz w:val="32"/>
          <w:szCs w:val="32"/>
          <w:cs/>
        </w:rPr>
        <w:t>การได้ถูกต้องที่สุด</w:t>
      </w:r>
    </w:p>
    <w:p w:rsidR="00D72C40" w:rsidRPr="00736313" w:rsidRDefault="00D72C40" w:rsidP="00D72C40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การนำวัฒนธรรมมารวมกับศิลปะ</w:t>
      </w:r>
      <w:bookmarkStart w:id="0" w:name="_GoBack"/>
      <w:bookmarkEnd w:id="0"/>
    </w:p>
    <w:p w:rsidR="00D72C40" w:rsidRPr="00736313" w:rsidRDefault="00D72C40" w:rsidP="00D72C40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 w:rsidRPr="00736313">
        <w:rPr>
          <w:rFonts w:asciiTheme="majorBidi" w:hAnsiTheme="majorBidi" w:cstheme="majorBidi" w:hint="cs"/>
          <w:sz w:val="32"/>
          <w:szCs w:val="32"/>
          <w:cs/>
        </w:rPr>
        <w:t>การนำกลุ่มสาระมาผสมผสานกัน</w:t>
      </w:r>
    </w:p>
    <w:p w:rsidR="00D72C40" w:rsidRPr="006722E6" w:rsidRDefault="00D72C40" w:rsidP="00D72C40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6722E6">
        <w:rPr>
          <w:rFonts w:asciiTheme="majorBidi" w:hAnsiTheme="majorBidi" w:cstheme="majorBidi" w:hint="cs"/>
          <w:color w:val="FF0000"/>
          <w:sz w:val="32"/>
          <w:szCs w:val="32"/>
          <w:cs/>
        </w:rPr>
        <w:t>การนำเอาศาสตร์สาขาวิชาต่างๆมาผสมผสานเป็นเนื้อเดียวกัน</w:t>
      </w:r>
    </w:p>
    <w:p w:rsidR="00D72C40" w:rsidRDefault="00D72C40" w:rsidP="00D72C40">
      <w:pPr>
        <w:pStyle w:val="a3"/>
        <w:numPr>
          <w:ilvl w:val="0"/>
          <w:numId w:val="21"/>
        </w:numPr>
        <w:tabs>
          <w:tab w:val="left" w:pos="133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การนำหน่วยการเรียนรู้แต่ละหน่วยมาผสมกลมกลืนเป็นเนื้อเดียวกัน</w:t>
      </w:r>
    </w:p>
    <w:p w:rsidR="00D72C40" w:rsidRPr="004F754E" w:rsidRDefault="00D72C40" w:rsidP="00D72C40">
      <w:pPr>
        <w:pStyle w:val="a3"/>
        <w:tabs>
          <w:tab w:val="left" w:pos="201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D72C40" w:rsidRDefault="00D72C40" w:rsidP="00D72C40">
      <w:pPr>
        <w:pStyle w:val="a3"/>
        <w:tabs>
          <w:tab w:val="left" w:pos="1335"/>
        </w:tabs>
        <w:ind w:left="1080"/>
        <w:rPr>
          <w:rFonts w:asciiTheme="majorBidi" w:hAnsiTheme="majorBidi" w:cstheme="majorBidi"/>
          <w:sz w:val="32"/>
          <w:szCs w:val="32"/>
        </w:rPr>
      </w:pPr>
    </w:p>
    <w:p w:rsidR="00442991" w:rsidRPr="00D72C40" w:rsidRDefault="00442991"/>
    <w:sectPr w:rsidR="00442991" w:rsidRPr="00D7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B9E"/>
    <w:multiLevelType w:val="hybridMultilevel"/>
    <w:tmpl w:val="1614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6AC"/>
    <w:multiLevelType w:val="hybridMultilevel"/>
    <w:tmpl w:val="ED0EBA3C"/>
    <w:lvl w:ilvl="0" w:tplc="345044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B3019"/>
    <w:multiLevelType w:val="hybridMultilevel"/>
    <w:tmpl w:val="A40035FE"/>
    <w:lvl w:ilvl="0" w:tplc="C650904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41BBC"/>
    <w:multiLevelType w:val="hybridMultilevel"/>
    <w:tmpl w:val="AE0C955E"/>
    <w:lvl w:ilvl="0" w:tplc="9E6C01C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B1E76"/>
    <w:multiLevelType w:val="hybridMultilevel"/>
    <w:tmpl w:val="5A9EB766"/>
    <w:lvl w:ilvl="0" w:tplc="C6B8F3A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87796D"/>
    <w:multiLevelType w:val="hybridMultilevel"/>
    <w:tmpl w:val="291A22B0"/>
    <w:lvl w:ilvl="0" w:tplc="17CC65F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74190"/>
    <w:multiLevelType w:val="hybridMultilevel"/>
    <w:tmpl w:val="F5986F26"/>
    <w:lvl w:ilvl="0" w:tplc="E082998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F615E4"/>
    <w:multiLevelType w:val="hybridMultilevel"/>
    <w:tmpl w:val="479C9EB8"/>
    <w:lvl w:ilvl="0" w:tplc="26B08F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C441A"/>
    <w:multiLevelType w:val="hybridMultilevel"/>
    <w:tmpl w:val="2830227C"/>
    <w:lvl w:ilvl="0" w:tplc="7BF00C2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F93270"/>
    <w:multiLevelType w:val="hybridMultilevel"/>
    <w:tmpl w:val="20AE0E68"/>
    <w:lvl w:ilvl="0" w:tplc="37D696F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731ED8"/>
    <w:multiLevelType w:val="hybridMultilevel"/>
    <w:tmpl w:val="466E3536"/>
    <w:lvl w:ilvl="0" w:tplc="9090794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368B3"/>
    <w:multiLevelType w:val="hybridMultilevel"/>
    <w:tmpl w:val="6F349DC8"/>
    <w:lvl w:ilvl="0" w:tplc="68A01F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42E62"/>
    <w:multiLevelType w:val="hybridMultilevel"/>
    <w:tmpl w:val="1D76C2E2"/>
    <w:lvl w:ilvl="0" w:tplc="EF263C2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EE07BA"/>
    <w:multiLevelType w:val="hybridMultilevel"/>
    <w:tmpl w:val="DC24DA5E"/>
    <w:lvl w:ilvl="0" w:tplc="B5E82A1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56699"/>
    <w:multiLevelType w:val="hybridMultilevel"/>
    <w:tmpl w:val="9800CCA6"/>
    <w:lvl w:ilvl="0" w:tplc="B6D6AFC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62A64"/>
    <w:multiLevelType w:val="hybridMultilevel"/>
    <w:tmpl w:val="2C82E622"/>
    <w:lvl w:ilvl="0" w:tplc="22F2138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C1427B"/>
    <w:multiLevelType w:val="hybridMultilevel"/>
    <w:tmpl w:val="7E7CC25C"/>
    <w:lvl w:ilvl="0" w:tplc="615A156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D15C6A"/>
    <w:multiLevelType w:val="hybridMultilevel"/>
    <w:tmpl w:val="88908284"/>
    <w:lvl w:ilvl="0" w:tplc="18CEEDD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534AA1"/>
    <w:multiLevelType w:val="hybridMultilevel"/>
    <w:tmpl w:val="F6FCB0B6"/>
    <w:lvl w:ilvl="0" w:tplc="98CA2A6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237A1E"/>
    <w:multiLevelType w:val="hybridMultilevel"/>
    <w:tmpl w:val="8F74D772"/>
    <w:lvl w:ilvl="0" w:tplc="593A8C3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C4E63"/>
    <w:multiLevelType w:val="hybridMultilevel"/>
    <w:tmpl w:val="BEEC1048"/>
    <w:lvl w:ilvl="0" w:tplc="57C8209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9"/>
  </w:num>
  <w:num w:numId="5">
    <w:abstractNumId w:val="16"/>
  </w:num>
  <w:num w:numId="6">
    <w:abstractNumId w:val="11"/>
  </w:num>
  <w:num w:numId="7">
    <w:abstractNumId w:val="4"/>
  </w:num>
  <w:num w:numId="8">
    <w:abstractNumId w:val="13"/>
  </w:num>
  <w:num w:numId="9">
    <w:abstractNumId w:val="17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2"/>
  </w:num>
  <w:num w:numId="19">
    <w:abstractNumId w:val="7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40"/>
    <w:rsid w:val="00442991"/>
    <w:rsid w:val="00D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2621-DE5B-4262-90BA-DA31FFB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4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40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2017-06-27T06:11:00Z</dcterms:created>
  <dcterms:modified xsi:type="dcterms:W3CDTF">2017-06-27T06:16:00Z</dcterms:modified>
</cp:coreProperties>
</file>